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4D1E79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Jaro 202</w:t>
                            </w:r>
                            <w:r w:rsidR="009220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4D1E79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Jaro 202</w:t>
                      </w:r>
                      <w:r w:rsidR="0092209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1</w:t>
                      </w:r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EF469F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rFonts w:ascii="Arial" w:hAnsi="Arial" w:cs="Arial"/>
          <w:noProof/>
          <w:color w:val="000000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257175</wp:posOffset>
            </wp:positionV>
            <wp:extent cx="240030" cy="285750"/>
            <wp:effectExtent l="0" t="0" r="7620" b="0"/>
            <wp:wrapTight wrapText="bothSides">
              <wp:wrapPolygon edited="0">
                <wp:start x="0" y="0"/>
                <wp:lineTo x="0" y="20160"/>
                <wp:lineTo x="20571" y="20160"/>
                <wp:lineTo x="2057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F2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D36F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D36F2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F469F" w:rsidRDefault="00781610" w:rsidP="00EF469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7A2534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Sázavou</w:t>
      </w:r>
      <w:r w:rsidR="007A2534">
        <w:rPr>
          <w:rFonts w:ascii="Arial" w:hAnsi="Arial" w:cs="Arial"/>
          <w:color w:val="000000"/>
          <w:szCs w:val="24"/>
        </w:rPr>
        <w:t xml:space="preserve"> </w:t>
      </w:r>
      <w:proofErr w:type="spellStart"/>
      <w:proofErr w:type="gramStart"/>
      <w:r w:rsidR="007A2534">
        <w:rPr>
          <w:rFonts w:ascii="Arial" w:hAnsi="Arial" w:cs="Arial"/>
          <w:color w:val="000000"/>
          <w:szCs w:val="24"/>
        </w:rPr>
        <w:t>p.o</w:t>
      </w:r>
      <w:proofErr w:type="spellEnd"/>
      <w:r w:rsidR="007A2534">
        <w:rPr>
          <w:rFonts w:ascii="Arial" w:hAnsi="Arial" w:cs="Arial"/>
          <w:color w:val="000000"/>
          <w:szCs w:val="24"/>
        </w:rPr>
        <w:t>.</w:t>
      </w:r>
      <w:proofErr w:type="gramEnd"/>
      <w:r w:rsidRPr="0024079A">
        <w:rPr>
          <w:rFonts w:ascii="Arial" w:hAnsi="Arial" w:cs="Arial"/>
          <w:color w:val="000000"/>
          <w:szCs w:val="24"/>
        </w:rPr>
        <w:t xml:space="preserve"> oznamují občanům Světlé nad Sázavou, že ve dnech od </w:t>
      </w:r>
      <w:r w:rsidR="00DA3397">
        <w:rPr>
          <w:rFonts w:ascii="Arial" w:hAnsi="Arial" w:cs="Arial"/>
          <w:b/>
          <w:color w:val="000000"/>
          <w:szCs w:val="24"/>
        </w:rPr>
        <w:t>6</w:t>
      </w:r>
      <w:r w:rsidR="00CA0BB2" w:rsidRPr="00EF469F">
        <w:rPr>
          <w:rFonts w:ascii="Arial" w:hAnsi="Arial" w:cs="Arial"/>
          <w:b/>
          <w:bCs/>
          <w:color w:val="000000"/>
          <w:szCs w:val="24"/>
        </w:rPr>
        <w:t>.</w:t>
      </w:r>
      <w:r w:rsidR="00765CA9" w:rsidRPr="00EF469F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D1E79">
        <w:rPr>
          <w:rFonts w:ascii="Arial" w:hAnsi="Arial" w:cs="Arial"/>
          <w:b/>
          <w:bCs/>
          <w:color w:val="000000"/>
          <w:szCs w:val="24"/>
        </w:rPr>
        <w:t>dub</w:t>
      </w:r>
      <w:r w:rsidR="00765CA9" w:rsidRPr="00EF469F">
        <w:rPr>
          <w:rFonts w:ascii="Arial" w:hAnsi="Arial" w:cs="Arial"/>
          <w:b/>
          <w:bCs/>
          <w:color w:val="000000"/>
          <w:szCs w:val="24"/>
        </w:rPr>
        <w:t>na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20</w:t>
      </w:r>
      <w:r w:rsidR="004D1E79">
        <w:rPr>
          <w:rFonts w:ascii="Arial" w:hAnsi="Arial" w:cs="Arial"/>
          <w:b/>
          <w:bCs/>
          <w:color w:val="000000"/>
          <w:szCs w:val="24"/>
        </w:rPr>
        <w:t>2</w:t>
      </w:r>
      <w:r w:rsidR="00922098">
        <w:rPr>
          <w:rFonts w:ascii="Arial" w:hAnsi="Arial" w:cs="Arial"/>
          <w:b/>
          <w:bCs/>
          <w:color w:val="000000"/>
          <w:szCs w:val="24"/>
        </w:rPr>
        <w:t>1</w:t>
      </w:r>
      <w:r w:rsidR="00FD629F">
        <w:rPr>
          <w:rFonts w:ascii="Arial" w:hAnsi="Arial" w:cs="Arial"/>
          <w:b/>
          <w:bCs/>
          <w:color w:val="000000"/>
          <w:szCs w:val="24"/>
        </w:rPr>
        <w:t xml:space="preserve"> – </w:t>
      </w:r>
      <w:r w:rsidR="00765CA9">
        <w:rPr>
          <w:rFonts w:ascii="Arial" w:hAnsi="Arial" w:cs="Arial"/>
          <w:b/>
          <w:bCs/>
          <w:color w:val="000000"/>
          <w:szCs w:val="24"/>
        </w:rPr>
        <w:t>2</w:t>
      </w:r>
      <w:r w:rsidR="00DA3397">
        <w:rPr>
          <w:rFonts w:ascii="Arial" w:hAnsi="Arial" w:cs="Arial"/>
          <w:b/>
          <w:bCs/>
          <w:color w:val="000000"/>
          <w:szCs w:val="24"/>
        </w:rPr>
        <w:t>6</w:t>
      </w:r>
      <w:r w:rsidR="009B3528">
        <w:rPr>
          <w:rFonts w:ascii="Arial" w:hAnsi="Arial" w:cs="Arial"/>
          <w:b/>
          <w:bCs/>
          <w:color w:val="000000"/>
          <w:szCs w:val="24"/>
        </w:rPr>
        <w:t>.</w:t>
      </w:r>
      <w:r w:rsidR="00B14A2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D1E79">
        <w:rPr>
          <w:rFonts w:ascii="Arial" w:hAnsi="Arial" w:cs="Arial"/>
          <w:b/>
          <w:bCs/>
          <w:color w:val="000000"/>
          <w:szCs w:val="24"/>
        </w:rPr>
        <w:t>dubna 202</w:t>
      </w:r>
      <w:r w:rsidR="00DA3397">
        <w:rPr>
          <w:rFonts w:ascii="Arial" w:hAnsi="Arial" w:cs="Arial"/>
          <w:b/>
          <w:bCs/>
          <w:color w:val="000000"/>
          <w:szCs w:val="24"/>
        </w:rPr>
        <w:t>1</w:t>
      </w:r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se uskuteční </w:t>
      </w:r>
      <w:r w:rsidR="004D1E79">
        <w:rPr>
          <w:rFonts w:ascii="Arial" w:hAnsi="Arial" w:cs="Arial"/>
          <w:b/>
          <w:color w:val="000000"/>
          <w:szCs w:val="24"/>
        </w:rPr>
        <w:t>jarní</w:t>
      </w:r>
      <w:r w:rsidR="00FD629F" w:rsidRPr="00FD629F">
        <w:rPr>
          <w:rFonts w:ascii="Arial" w:hAnsi="Arial" w:cs="Arial"/>
          <w:b/>
          <w:color w:val="000000"/>
          <w:szCs w:val="24"/>
        </w:rPr>
        <w:t xml:space="preserve"> </w:t>
      </w:r>
      <w:r w:rsidRPr="00FD629F">
        <w:rPr>
          <w:rFonts w:ascii="Arial" w:hAnsi="Arial" w:cs="Arial"/>
          <w:b/>
          <w:color w:val="000000"/>
          <w:szCs w:val="24"/>
        </w:rPr>
        <w:t>svoz objemného odpadu.</w:t>
      </w:r>
      <w:r w:rsidRPr="0024079A">
        <w:rPr>
          <w:rFonts w:ascii="Arial" w:hAnsi="Arial" w:cs="Arial"/>
          <w:color w:val="000000"/>
          <w:szCs w:val="24"/>
        </w:rPr>
        <w:t xml:space="preserve">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781610" w:rsidRPr="00FD629F" w:rsidRDefault="00781610" w:rsidP="00FD629F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na stanovišti budou umístěny</w:t>
      </w:r>
      <w:r w:rsidR="000B3ED8">
        <w:rPr>
          <w:rFonts w:ascii="Arial" w:hAnsi="Arial" w:cs="Arial"/>
          <w:color w:val="000000"/>
          <w:szCs w:val="24"/>
        </w:rPr>
        <w:t xml:space="preserve"> 2</w:t>
      </w:r>
      <w:r w:rsidRPr="0024079A">
        <w:rPr>
          <w:rFonts w:ascii="Arial" w:hAnsi="Arial" w:cs="Arial"/>
          <w:color w:val="000000"/>
          <w:szCs w:val="24"/>
        </w:rPr>
        <w:t xml:space="preserve"> kontejnery</w:t>
      </w:r>
      <w:r w:rsidR="000B3ED8">
        <w:rPr>
          <w:rFonts w:ascii="Arial" w:hAnsi="Arial" w:cs="Arial"/>
          <w:color w:val="000000"/>
          <w:szCs w:val="24"/>
        </w:rPr>
        <w:t>. Jeden kontejner</w:t>
      </w:r>
      <w:r w:rsidRPr="0024079A">
        <w:rPr>
          <w:rFonts w:ascii="Arial" w:hAnsi="Arial" w:cs="Arial"/>
          <w:color w:val="000000"/>
          <w:szCs w:val="24"/>
        </w:rPr>
        <w:t xml:space="preserve"> na </w:t>
      </w:r>
      <w:r w:rsidRPr="00FD629F">
        <w:rPr>
          <w:rFonts w:ascii="Arial" w:hAnsi="Arial" w:cs="Arial"/>
          <w:b/>
          <w:color w:val="000000"/>
          <w:szCs w:val="24"/>
        </w:rPr>
        <w:t xml:space="preserve">objemný </w:t>
      </w:r>
      <w:r w:rsidR="00FD629F" w:rsidRPr="00FD629F">
        <w:rPr>
          <w:rFonts w:ascii="Arial" w:hAnsi="Arial" w:cs="Arial"/>
          <w:b/>
          <w:color w:val="000000"/>
          <w:szCs w:val="24"/>
        </w:rPr>
        <w:t>odpad</w:t>
      </w:r>
      <w:r w:rsidR="00FD629F">
        <w:rPr>
          <w:rFonts w:ascii="Arial" w:hAnsi="Arial" w:cs="Arial"/>
          <w:color w:val="000000"/>
          <w:szCs w:val="24"/>
        </w:rPr>
        <w:t xml:space="preserve"> a</w:t>
      </w:r>
      <w:r w:rsidR="00A802F5">
        <w:rPr>
          <w:rFonts w:ascii="Arial" w:hAnsi="Arial" w:cs="Arial"/>
          <w:color w:val="000000"/>
          <w:szCs w:val="24"/>
        </w:rPr>
        <w:t xml:space="preserve"> jeden </w:t>
      </w:r>
      <w:r w:rsidR="000B3ED8">
        <w:rPr>
          <w:rFonts w:ascii="Arial" w:hAnsi="Arial" w:cs="Arial"/>
          <w:color w:val="000000"/>
          <w:szCs w:val="24"/>
        </w:rPr>
        <w:t>kontejner</w:t>
      </w:r>
      <w:r w:rsidR="00FD629F">
        <w:rPr>
          <w:rFonts w:ascii="Arial" w:hAnsi="Arial" w:cs="Arial"/>
          <w:color w:val="000000"/>
          <w:szCs w:val="24"/>
        </w:rPr>
        <w:t xml:space="preserve"> na </w:t>
      </w:r>
      <w:r w:rsidR="00FD629F" w:rsidRPr="00FD629F">
        <w:rPr>
          <w:rFonts w:ascii="Arial" w:hAnsi="Arial" w:cs="Arial"/>
          <w:b/>
          <w:color w:val="000000"/>
          <w:szCs w:val="24"/>
        </w:rPr>
        <w:t>elektro</w:t>
      </w:r>
      <w:r w:rsidRPr="0024079A">
        <w:rPr>
          <w:rFonts w:ascii="Arial" w:hAnsi="Arial" w:cs="Arial"/>
          <w:color w:val="000000"/>
          <w:szCs w:val="24"/>
        </w:rPr>
        <w:t xml:space="preserve">, do kterých se budou </w:t>
      </w:r>
      <w:r w:rsidRPr="00FD629F">
        <w:rPr>
          <w:rFonts w:ascii="Arial" w:hAnsi="Arial" w:cs="Arial"/>
          <w:color w:val="000000"/>
          <w:szCs w:val="24"/>
        </w:rPr>
        <w:t>odkládat odpady přímo</w:t>
      </w:r>
      <w:r w:rsidR="000B3ED8">
        <w:rPr>
          <w:rFonts w:ascii="Arial" w:hAnsi="Arial" w:cs="Arial"/>
          <w:color w:val="000000"/>
          <w:szCs w:val="24"/>
        </w:rPr>
        <w:t>.</w:t>
      </w:r>
      <w:r w:rsidRPr="00FD629F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7523F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po odvozu kontejnerů</w:t>
      </w:r>
      <w:r w:rsidR="00781610" w:rsidRPr="0024079A">
        <w:rPr>
          <w:rFonts w:ascii="Arial" w:hAnsi="Arial" w:cs="Arial"/>
          <w:color w:val="000000"/>
          <w:szCs w:val="24"/>
        </w:rPr>
        <w:t>  ze stanoviště je možné využít kontejner</w:t>
      </w:r>
      <w:r>
        <w:rPr>
          <w:rFonts w:ascii="Arial" w:hAnsi="Arial" w:cs="Arial"/>
          <w:color w:val="000000"/>
          <w:szCs w:val="24"/>
        </w:rPr>
        <w:t>y</w:t>
      </w:r>
      <w:r w:rsidR="00781610" w:rsidRPr="0024079A">
        <w:rPr>
          <w:rFonts w:ascii="Arial" w:hAnsi="Arial" w:cs="Arial"/>
          <w:color w:val="000000"/>
          <w:szCs w:val="24"/>
        </w:rPr>
        <w:t xml:space="preserve">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</w:t>
      </w:r>
      <w:r w:rsidR="0027523F">
        <w:rPr>
          <w:rFonts w:ascii="Arial" w:hAnsi="Arial" w:cs="Arial"/>
          <w:b/>
          <w:bCs/>
          <w:color w:val="000000"/>
          <w:szCs w:val="24"/>
          <w:u w:val="single"/>
        </w:rPr>
        <w:t>obytem na území města Světlá n/</w:t>
      </w: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S. a jeho místních částí, dále na odpad pocházející od osob, které vlastní na území města a v jeho místních částech stavbu sloužící k indi</w:t>
      </w:r>
      <w:bookmarkStart w:id="0" w:name="_GoBack"/>
      <w:bookmarkEnd w:id="0"/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037C03" w:rsidRDefault="00DA5D43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FF0000"/>
          <w:szCs w:val="24"/>
        </w:rPr>
      </w:pPr>
      <w:r w:rsidRPr="00037C03">
        <w:rPr>
          <w:rFonts w:ascii="Arial" w:hAnsi="Arial" w:cs="Arial"/>
          <w:color w:val="FF0000"/>
          <w:szCs w:val="24"/>
        </w:rPr>
        <w:t>odpady jako např.</w:t>
      </w:r>
      <w:r w:rsidR="00781610" w:rsidRPr="00037C03">
        <w:rPr>
          <w:rFonts w:ascii="Arial" w:hAnsi="Arial" w:cs="Arial"/>
          <w:color w:val="FF0000"/>
          <w:szCs w:val="24"/>
        </w:rPr>
        <w:t xml:space="preserve">  autobaterie</w:t>
      </w:r>
      <w:r w:rsidR="00A802F5" w:rsidRPr="00037C03">
        <w:rPr>
          <w:rFonts w:ascii="Arial" w:hAnsi="Arial" w:cs="Arial"/>
          <w:color w:val="FF0000"/>
          <w:szCs w:val="24"/>
        </w:rPr>
        <w:t xml:space="preserve"> a </w:t>
      </w:r>
      <w:r w:rsidRPr="00037C03">
        <w:rPr>
          <w:rFonts w:ascii="Arial" w:hAnsi="Arial" w:cs="Arial"/>
          <w:color w:val="FF0000"/>
          <w:szCs w:val="24"/>
        </w:rPr>
        <w:t>pneumatiky odkládejte</w:t>
      </w:r>
      <w:r w:rsidR="00183E50" w:rsidRPr="00037C03">
        <w:rPr>
          <w:rFonts w:ascii="Arial" w:hAnsi="Arial" w:cs="Arial"/>
          <w:color w:val="FF0000"/>
          <w:szCs w:val="24"/>
        </w:rPr>
        <w:t xml:space="preserve"> do kontejneru na elektro</w:t>
      </w:r>
      <w:r w:rsidR="00781610" w:rsidRPr="00037C03">
        <w:rPr>
          <w:rFonts w:ascii="Arial" w:hAnsi="Arial" w:cs="Arial"/>
          <w:color w:val="FF0000"/>
          <w:szCs w:val="24"/>
        </w:rPr>
        <w:t xml:space="preserve"> </w:t>
      </w:r>
    </w:p>
    <w:p w:rsidR="00781610" w:rsidRPr="00183E50" w:rsidRDefault="00781610" w:rsidP="00183E50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</w:t>
      </w:r>
      <w:r w:rsidR="00183E50">
        <w:rPr>
          <w:rFonts w:ascii="Arial" w:hAnsi="Arial" w:cs="Arial"/>
          <w:color w:val="000000"/>
          <w:szCs w:val="24"/>
        </w:rPr>
        <w:t xml:space="preserve">počítače, </w:t>
      </w:r>
      <w:r w:rsidRPr="0024079A">
        <w:rPr>
          <w:rFonts w:ascii="Arial" w:hAnsi="Arial" w:cs="Arial"/>
          <w:color w:val="000000"/>
          <w:szCs w:val="24"/>
        </w:rPr>
        <w:t xml:space="preserve">sporáky), </w:t>
      </w:r>
      <w:r w:rsidRPr="00E23D0B">
        <w:rPr>
          <w:rFonts w:ascii="Arial" w:hAnsi="Arial" w:cs="Arial"/>
          <w:b/>
          <w:color w:val="000000"/>
          <w:szCs w:val="24"/>
          <w:u w:val="single"/>
        </w:rPr>
        <w:t xml:space="preserve">které je nutné odkládat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kompletní,</w:t>
      </w:r>
      <w:r w:rsidRPr="00183E50">
        <w:rPr>
          <w:rFonts w:ascii="Arial" w:hAnsi="Arial" w:cs="Arial"/>
          <w:color w:val="000000"/>
          <w:szCs w:val="24"/>
          <w:u w:val="single"/>
        </w:rPr>
        <w:t xml:space="preserve">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v nerozebraném stavu</w:t>
      </w:r>
      <w:r w:rsidRPr="00183E50">
        <w:rPr>
          <w:rFonts w:ascii="Arial" w:hAnsi="Arial" w:cs="Arial"/>
          <w:color w:val="000000"/>
          <w:szCs w:val="24"/>
        </w:rPr>
        <w:t xml:space="preserve">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183E50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183E50">
        <w:rPr>
          <w:rFonts w:ascii="Arial" w:hAnsi="Arial" w:cs="Arial"/>
          <w:bCs/>
          <w:color w:val="000000"/>
          <w:szCs w:val="24"/>
        </w:rPr>
        <w:t>drobný komunální odpad, který lze odkládat do popelnice</w:t>
      </w:r>
      <w:r w:rsidRPr="00183E50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E23D0B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biologicky rozložitelný odpad</w:t>
      </w:r>
      <w:r w:rsidR="000B3ED8">
        <w:rPr>
          <w:rFonts w:ascii="Arial" w:hAnsi="Arial" w:cs="Arial"/>
          <w:color w:val="000000"/>
          <w:szCs w:val="24"/>
        </w:rPr>
        <w:t xml:space="preserve"> a jiné organické odpady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  <w:r w:rsidR="00E23D0B">
        <w:rPr>
          <w:rFonts w:ascii="Arial" w:hAnsi="Arial" w:cs="Arial"/>
          <w:b/>
          <w:bCs/>
          <w:color w:val="000000"/>
          <w:szCs w:val="24"/>
        </w:rPr>
        <w:t>!</w:t>
      </w:r>
    </w:p>
    <w:p w:rsidR="00781610" w:rsidRPr="0024079A" w:rsidRDefault="00D36F26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53340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0B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MIMO SVOZ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OVÉ DNY JE NUTNÉ ODPAD ODVÁŽET </w:t>
                            </w: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NA SBĚRNÝ DVŮR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,</w:t>
                            </w:r>
                          </w:p>
                          <w:p w:rsidR="0024079A" w:rsidRPr="0024079A" w:rsidRDefault="00CA14B7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NEBO LZE 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VYUŽÍT</w:t>
                            </w:r>
                            <w:r w:rsid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 xml:space="preserve"> KONTE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JNER NA OBJEMNÝ ODPAD U AREÁLU S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B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ĚRNÉHO DVORA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!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28" type="#_x0000_t202" style="position:absolute;left:0;text-align:left;margin-left:.75pt;margin-top:4.2pt;width:523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YvLwIAAFcEAAAOAAAAZHJzL2Uyb0RvYy54bWysVNuO0zAQfUfiHyy/06TdtH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">
                <v:textbox>
                  <w:txbxContent>
                    <w:p w:rsidR="00E23D0B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MIMO SVOZ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OVÉ DNY JE NUTNÉ ODPAD ODVÁŽET </w:t>
                      </w: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NA SBĚRNÝ DVŮR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,</w:t>
                      </w:r>
                    </w:p>
                    <w:p w:rsidR="0024079A" w:rsidRPr="0024079A" w:rsidRDefault="00CA14B7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NEBO LZE 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VYUŽÍT</w:t>
                      </w:r>
                      <w:r w:rsid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 xml:space="preserve"> KONTE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JNER NA OBJEMNÝ ODPAD U AREÁLU S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B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ĚRNÉHO DVORA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!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 případě dotazů se obraťte na TBS města Světlá n. S.  tel. č. </w:t>
      </w:r>
      <w:r w:rsidR="00EF469F">
        <w:rPr>
          <w:rFonts w:ascii="Arial" w:hAnsi="Arial" w:cs="Arial"/>
          <w:color w:val="000000"/>
          <w:szCs w:val="24"/>
        </w:rPr>
        <w:t>774 162 050</w:t>
      </w:r>
      <w:r w:rsidRPr="0024079A">
        <w:rPr>
          <w:rFonts w:ascii="Arial" w:hAnsi="Arial" w:cs="Arial"/>
          <w:color w:val="000000"/>
          <w:szCs w:val="24"/>
        </w:rPr>
        <w:t xml:space="preserve">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EF4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02F0C"/>
    <w:rsid w:val="00037C03"/>
    <w:rsid w:val="00077637"/>
    <w:rsid w:val="00084732"/>
    <w:rsid w:val="000B3ED8"/>
    <w:rsid w:val="0012600D"/>
    <w:rsid w:val="00183E50"/>
    <w:rsid w:val="0019089A"/>
    <w:rsid w:val="00195C14"/>
    <w:rsid w:val="001A08FE"/>
    <w:rsid w:val="001B58CA"/>
    <w:rsid w:val="001E718A"/>
    <w:rsid w:val="001F42A2"/>
    <w:rsid w:val="0020542B"/>
    <w:rsid w:val="0024079A"/>
    <w:rsid w:val="00264562"/>
    <w:rsid w:val="0027523F"/>
    <w:rsid w:val="002B2BC0"/>
    <w:rsid w:val="00300C20"/>
    <w:rsid w:val="00304C4D"/>
    <w:rsid w:val="00320874"/>
    <w:rsid w:val="00395197"/>
    <w:rsid w:val="003C1EF3"/>
    <w:rsid w:val="003D07D9"/>
    <w:rsid w:val="00484943"/>
    <w:rsid w:val="0048693A"/>
    <w:rsid w:val="004C0DBF"/>
    <w:rsid w:val="004D1E79"/>
    <w:rsid w:val="005713C2"/>
    <w:rsid w:val="00572542"/>
    <w:rsid w:val="005B2C52"/>
    <w:rsid w:val="0060070C"/>
    <w:rsid w:val="00614946"/>
    <w:rsid w:val="00620239"/>
    <w:rsid w:val="00652AF7"/>
    <w:rsid w:val="0065438F"/>
    <w:rsid w:val="006D1CC5"/>
    <w:rsid w:val="006F64C8"/>
    <w:rsid w:val="00765CA9"/>
    <w:rsid w:val="00781610"/>
    <w:rsid w:val="0078321B"/>
    <w:rsid w:val="00785D2B"/>
    <w:rsid w:val="007A2534"/>
    <w:rsid w:val="00815648"/>
    <w:rsid w:val="008412DA"/>
    <w:rsid w:val="008443C3"/>
    <w:rsid w:val="00850A10"/>
    <w:rsid w:val="00853D9B"/>
    <w:rsid w:val="00875885"/>
    <w:rsid w:val="008F3DF8"/>
    <w:rsid w:val="008F4F20"/>
    <w:rsid w:val="00922098"/>
    <w:rsid w:val="00963213"/>
    <w:rsid w:val="009804E2"/>
    <w:rsid w:val="009B3528"/>
    <w:rsid w:val="00A62C48"/>
    <w:rsid w:val="00A65389"/>
    <w:rsid w:val="00A65F4F"/>
    <w:rsid w:val="00A802F5"/>
    <w:rsid w:val="00A93611"/>
    <w:rsid w:val="00AA45A7"/>
    <w:rsid w:val="00AB1123"/>
    <w:rsid w:val="00B14A23"/>
    <w:rsid w:val="00B51A7F"/>
    <w:rsid w:val="00B909D9"/>
    <w:rsid w:val="00BA0C07"/>
    <w:rsid w:val="00BB6CC6"/>
    <w:rsid w:val="00BC7DEE"/>
    <w:rsid w:val="00BD7A68"/>
    <w:rsid w:val="00C70FD4"/>
    <w:rsid w:val="00C91AD0"/>
    <w:rsid w:val="00CA0BB2"/>
    <w:rsid w:val="00CA14B7"/>
    <w:rsid w:val="00CE4165"/>
    <w:rsid w:val="00D0388E"/>
    <w:rsid w:val="00D36F26"/>
    <w:rsid w:val="00D677CB"/>
    <w:rsid w:val="00D802A1"/>
    <w:rsid w:val="00DA3397"/>
    <w:rsid w:val="00DA5D43"/>
    <w:rsid w:val="00DC48AA"/>
    <w:rsid w:val="00E14916"/>
    <w:rsid w:val="00E23D0B"/>
    <w:rsid w:val="00E256ED"/>
    <w:rsid w:val="00E332A7"/>
    <w:rsid w:val="00E841F3"/>
    <w:rsid w:val="00EE272D"/>
    <w:rsid w:val="00EF469F"/>
    <w:rsid w:val="00F04CD8"/>
    <w:rsid w:val="00F101F2"/>
    <w:rsid w:val="00F6292A"/>
    <w:rsid w:val="00F776A2"/>
    <w:rsid w:val="00FD1B46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D5A7-21C6-4089-8FE1-BEB42AA3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Ing. Pavel Proněk</cp:lastModifiedBy>
  <cp:revision>4</cp:revision>
  <cp:lastPrinted>2019-09-10T12:12:00Z</cp:lastPrinted>
  <dcterms:created xsi:type="dcterms:W3CDTF">2021-02-19T12:42:00Z</dcterms:created>
  <dcterms:modified xsi:type="dcterms:W3CDTF">2021-02-19T12:58:00Z</dcterms:modified>
</cp:coreProperties>
</file>