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35"/>
        <w:gridCol w:w="5387"/>
        <w:gridCol w:w="1787"/>
        <w:gridCol w:w="6373"/>
      </w:tblGrid>
      <w:tr w:rsidR="00E875BC" w:rsidRPr="0084055F" w14:paraId="45A8C3F7" w14:textId="77777777" w:rsidTr="00447222">
        <w:trPr>
          <w:trHeight w:val="337"/>
          <w:tblCellSpacing w:w="0" w:type="dxa"/>
        </w:trPr>
        <w:tc>
          <w:tcPr>
            <w:tcW w:w="183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BE9A3" w14:textId="77777777" w:rsidR="00E875BC" w:rsidRPr="0084055F" w:rsidRDefault="00E875BC" w:rsidP="006250A0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055F">
              <w:rPr>
                <w:rFonts w:ascii="Arial" w:hAnsi="Arial" w:cs="Arial"/>
                <w:b/>
                <w:bCs/>
                <w:sz w:val="18"/>
                <w:szCs w:val="18"/>
              </w:rPr>
              <w:t>DEN SVOZU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7BBEC144" w14:textId="77777777" w:rsidR="00E875BC" w:rsidRPr="0084055F" w:rsidRDefault="00E875BC" w:rsidP="00254CBC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STANOVIŠTĚ KONTEJNERŮ 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009509A" w14:textId="77777777" w:rsidR="00E875BC" w:rsidRPr="0084055F" w:rsidRDefault="00E875BC" w:rsidP="006250A0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DEN SVOZU</w:t>
            </w: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0660A5F" w14:textId="77777777" w:rsidR="00E875BC" w:rsidRPr="0084055F" w:rsidRDefault="00E875BC" w:rsidP="00EA69F9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STANOVIŠTĚ KONTEJNERŮ </w:t>
            </w:r>
          </w:p>
        </w:tc>
      </w:tr>
      <w:tr w:rsidR="007C0B9B" w:rsidRPr="0017201D" w14:paraId="2B28C5DF" w14:textId="77777777" w:rsidTr="00447222">
        <w:trPr>
          <w:trHeight w:val="306"/>
          <w:tblCellSpacing w:w="0" w:type="dxa"/>
        </w:trPr>
        <w:tc>
          <w:tcPr>
            <w:tcW w:w="1835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14:paraId="7672B252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Pondělí</w:t>
            </w:r>
          </w:p>
          <w:p w14:paraId="292FDA98" w14:textId="5B70CA90" w:rsidR="007C0B9B" w:rsidRPr="00AF7725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762413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.10.202</w:t>
            </w:r>
            <w:r w:rsidR="00762413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BE1B4CA" w14:textId="01A2DC76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 xml:space="preserve">Opatovice – na návsi u </w:t>
            </w:r>
            <w:r>
              <w:rPr>
                <w:rFonts w:ascii="Arial" w:hAnsi="Arial" w:cs="Arial"/>
                <w:sz w:val="18"/>
                <w:szCs w:val="18"/>
              </w:rPr>
              <w:t>hospody</w:t>
            </w:r>
          </w:p>
        </w:tc>
        <w:tc>
          <w:tcPr>
            <w:tcW w:w="1787" w:type="dxa"/>
            <w:vMerge w:val="restart"/>
            <w:tcBorders>
              <w:top w:val="outset" w:sz="6" w:space="0" w:color="auto"/>
              <w:left w:val="outset" w:sz="6" w:space="0" w:color="auto"/>
            </w:tcBorders>
            <w:vAlign w:val="center"/>
          </w:tcPr>
          <w:p w14:paraId="0CE16C5F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Středa</w:t>
            </w:r>
          </w:p>
          <w:p w14:paraId="3F073AD3" w14:textId="017EB3A6" w:rsidR="007C0B9B" w:rsidRPr="00775426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</w:t>
            </w:r>
            <w:r w:rsidRPr="00775426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36880FB" w14:textId="26D21930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Dolní Březinka – pod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34</w:t>
            </w:r>
            <w:r>
              <w:rPr>
                <w:rFonts w:ascii="Arial" w:hAnsi="Arial" w:cs="Arial"/>
                <w:sz w:val="18"/>
                <w:szCs w:val="18"/>
              </w:rPr>
              <w:t xml:space="preserve"> - obora</w:t>
            </w:r>
          </w:p>
        </w:tc>
      </w:tr>
      <w:tr w:rsidR="007C0B9B" w:rsidRPr="0017201D" w14:paraId="4DB99AEF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563BC7B0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E68964F" w14:textId="213C74AB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Žebrákov – u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9 u Pejcharů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  <w:vAlign w:val="center"/>
          </w:tcPr>
          <w:p w14:paraId="1D5B39B4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FC18289" w14:textId="285DE1A0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Benetice - náves</w:t>
            </w:r>
          </w:p>
        </w:tc>
      </w:tr>
      <w:tr w:rsidR="007C0B9B" w:rsidRPr="0017201D" w14:paraId="74E73A44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6479A281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95C2D58" w14:textId="732E8431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Zahrádecká – u pneuservisu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  <w:vAlign w:val="center"/>
          </w:tcPr>
          <w:p w14:paraId="504453D2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8508ABC" w14:textId="4975E1ED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Na Bradle – proti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965</w:t>
            </w:r>
          </w:p>
        </w:tc>
      </w:tr>
      <w:tr w:rsidR="007C0B9B" w:rsidRPr="0017201D" w14:paraId="744B10C3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14:paraId="65B33916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7A200E6" w14:textId="39F90E6C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Lánecká – u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229, mateřská škola</w:t>
            </w:r>
          </w:p>
        </w:tc>
        <w:tc>
          <w:tcPr>
            <w:tcW w:w="1787" w:type="dxa"/>
            <w:vMerge/>
            <w:tcBorders>
              <w:left w:val="outset" w:sz="6" w:space="0" w:color="auto"/>
              <w:bottom w:val="outset" w:sz="6" w:space="0" w:color="auto"/>
            </w:tcBorders>
            <w:vAlign w:val="center"/>
          </w:tcPr>
          <w:p w14:paraId="0D092D5B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41DBF92" w14:textId="3EBC6988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Jelenova – parkoviště proti ZŠ</w:t>
            </w:r>
          </w:p>
        </w:tc>
      </w:tr>
      <w:tr w:rsidR="007C0B9B" w:rsidRPr="0017201D" w14:paraId="0B24D478" w14:textId="77777777" w:rsidTr="00447222">
        <w:trPr>
          <w:trHeight w:val="360"/>
          <w:tblCellSpacing w:w="0" w:type="dxa"/>
        </w:trPr>
        <w:tc>
          <w:tcPr>
            <w:tcW w:w="1835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14:paraId="7ECF090A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Úterý</w:t>
            </w:r>
          </w:p>
          <w:p w14:paraId="679ABCBE" w14:textId="36BFD5D9" w:rsidR="007C0B9B" w:rsidRPr="00AF7725" w:rsidRDefault="00762413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7C0B9B">
              <w:rPr>
                <w:rFonts w:ascii="Arial" w:hAnsi="Arial" w:cs="Arial"/>
                <w:b/>
                <w:bCs/>
                <w:sz w:val="18"/>
                <w:szCs w:val="18"/>
              </w:rPr>
              <w:t>.10.202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647A575" w14:textId="59D703A9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Horní Březinka – křiž</w:t>
            </w:r>
            <w:r w:rsidRPr="0017201D">
              <w:rPr>
                <w:rFonts w:ascii="Arial" w:hAnsi="Arial" w:cs="Arial"/>
                <w:sz w:val="18"/>
                <w:szCs w:val="18"/>
              </w:rPr>
              <w:t xml:space="preserve">ovatka směrem ke Kadlečkům </w:t>
            </w:r>
          </w:p>
        </w:tc>
        <w:tc>
          <w:tcPr>
            <w:tcW w:w="1787" w:type="dxa"/>
            <w:vMerge w:val="restart"/>
            <w:tcBorders>
              <w:top w:val="outset" w:sz="6" w:space="0" w:color="auto"/>
              <w:left w:val="outset" w:sz="6" w:space="0" w:color="auto"/>
            </w:tcBorders>
            <w:vAlign w:val="center"/>
          </w:tcPr>
          <w:p w14:paraId="75A34A93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Čtvrtek</w:t>
            </w:r>
          </w:p>
          <w:p w14:paraId="1470D7C6" w14:textId="4F72C3AC" w:rsidR="007C0B9B" w:rsidRPr="00775426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</w:t>
            </w:r>
            <w:r w:rsidRPr="00775426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8128FD6" w14:textId="18C44151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Lipnička – za hospodou na návsi</w:t>
            </w:r>
          </w:p>
        </w:tc>
      </w:tr>
      <w:tr w:rsidR="007C0B9B" w:rsidRPr="0017201D" w14:paraId="324C2894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1EF7BD43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898ED3A" w14:textId="77777777" w:rsidR="007C0B9B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Dolní Březinka – pod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 xml:space="preserve">p. </w:t>
            </w:r>
            <w:r>
              <w:rPr>
                <w:rFonts w:ascii="Arial" w:hAnsi="Arial" w:cs="Arial"/>
                <w:sz w:val="18"/>
                <w:szCs w:val="18"/>
              </w:rPr>
              <w:t>112</w:t>
            </w:r>
          </w:p>
          <w:p w14:paraId="212479A0" w14:textId="0DD1912E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 u sběr. hnízda v kopci u pěšiny od železniční tratě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0F5AB124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54A6688" w14:textId="7C48E5D5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Radostovice – u č. p. 22</w:t>
            </w:r>
          </w:p>
        </w:tc>
      </w:tr>
      <w:tr w:rsidR="007C0B9B" w:rsidRPr="0017201D" w14:paraId="6D6E151E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2EBD7FF2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6E23A03" w14:textId="1C84DB27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Nad Tratí – č. p. 467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1FD8496D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785A740" w14:textId="63B513B4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Malostranská – u parkoviště</w:t>
            </w:r>
          </w:p>
        </w:tc>
      </w:tr>
      <w:tr w:rsidR="007C0B9B" w:rsidRPr="0017201D" w14:paraId="2DB4DC34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14:paraId="332D1C0E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49A1E2C" w14:textId="11FB8CAD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Sázavská – pod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584</w:t>
            </w:r>
          </w:p>
        </w:tc>
        <w:tc>
          <w:tcPr>
            <w:tcW w:w="1787" w:type="dxa"/>
            <w:vMerge/>
            <w:tcBorders>
              <w:left w:val="outset" w:sz="6" w:space="0" w:color="auto"/>
              <w:bottom w:val="outset" w:sz="6" w:space="0" w:color="auto"/>
            </w:tcBorders>
          </w:tcPr>
          <w:p w14:paraId="07847D11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0BEAB0E" w14:textId="094E4160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Nové Město – u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945</w:t>
            </w:r>
          </w:p>
        </w:tc>
      </w:tr>
      <w:tr w:rsidR="007C0B9B" w:rsidRPr="0017201D" w14:paraId="5D196040" w14:textId="77777777" w:rsidTr="00447222">
        <w:trPr>
          <w:trHeight w:val="360"/>
          <w:tblCellSpacing w:w="0" w:type="dxa"/>
        </w:trPr>
        <w:tc>
          <w:tcPr>
            <w:tcW w:w="1835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14:paraId="0E707F80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Středa </w:t>
            </w:r>
          </w:p>
          <w:p w14:paraId="0CD810DB" w14:textId="31371F0C" w:rsidR="007C0B9B" w:rsidRPr="0084055F" w:rsidRDefault="00762413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="007C0B9B">
              <w:rPr>
                <w:rFonts w:ascii="Arial" w:hAnsi="Arial" w:cs="Arial"/>
                <w:b/>
                <w:bCs/>
                <w:sz w:val="18"/>
                <w:szCs w:val="18"/>
              </w:rPr>
              <w:t>.10.202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80B57FE" w14:textId="26C386B8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7201D">
              <w:rPr>
                <w:rFonts w:ascii="Arial" w:hAnsi="Arial" w:cs="Arial"/>
                <w:sz w:val="18"/>
                <w:szCs w:val="18"/>
              </w:rPr>
              <w:t>Kochánov - náves</w:t>
            </w:r>
            <w:proofErr w:type="gramEnd"/>
          </w:p>
        </w:tc>
        <w:tc>
          <w:tcPr>
            <w:tcW w:w="1787" w:type="dxa"/>
            <w:vMerge w:val="restart"/>
            <w:tcBorders>
              <w:top w:val="outset" w:sz="6" w:space="0" w:color="auto"/>
              <w:left w:val="outset" w:sz="6" w:space="0" w:color="auto"/>
            </w:tcBorders>
            <w:vAlign w:val="center"/>
          </w:tcPr>
          <w:p w14:paraId="463B96D5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Pondělí</w:t>
            </w:r>
          </w:p>
          <w:p w14:paraId="77164C95" w14:textId="435981C1" w:rsidR="007C0B9B" w:rsidRPr="00775426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</w:t>
            </w:r>
            <w:r w:rsidRPr="00775426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D84DCDA" w14:textId="33D3D736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Závidkovice – náves nad kulturním domem</w:t>
            </w:r>
          </w:p>
        </w:tc>
      </w:tr>
      <w:tr w:rsidR="007C0B9B" w:rsidRPr="0017201D" w14:paraId="008FAB4C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318E54E9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C5C4A6F" w14:textId="3A9B90E7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Mariadol + Františkodol – u autobusové čekárny pod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30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3BA04B5B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F77C365" w14:textId="0AB776E6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Průmyslová-Lánecká - vedle hasičů</w:t>
            </w:r>
          </w:p>
        </w:tc>
      </w:tr>
      <w:tr w:rsidR="007C0B9B" w:rsidRPr="0017201D" w14:paraId="1100CF5F" w14:textId="77777777" w:rsidTr="00447222">
        <w:trPr>
          <w:trHeight w:val="229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22AB3F87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EB0EB5F" w14:textId="5657DA32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17201D">
              <w:rPr>
                <w:rFonts w:ascii="Arial" w:hAnsi="Arial" w:cs="Arial"/>
                <w:sz w:val="18"/>
                <w:szCs w:val="18"/>
              </w:rPr>
              <w:t xml:space="preserve"> křižovatce </w:t>
            </w: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Panuškova a Vysočanská – u sběr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7201D">
              <w:rPr>
                <w:rFonts w:ascii="Arial" w:hAnsi="Arial" w:cs="Arial"/>
                <w:sz w:val="18"/>
                <w:szCs w:val="18"/>
              </w:rPr>
              <w:t xml:space="preserve"> hnízda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04426BE0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3312FBB" w14:textId="62B09E95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Kolovratova ulice – u křižovatky s</w:t>
            </w:r>
            <w:r>
              <w:rPr>
                <w:rFonts w:ascii="Arial" w:hAnsi="Arial" w:cs="Arial"/>
                <w:sz w:val="18"/>
                <w:szCs w:val="18"/>
              </w:rPr>
              <w:t xml:space="preserve"> ul. </w:t>
            </w:r>
            <w:r w:rsidRPr="0017201D">
              <w:rPr>
                <w:rFonts w:ascii="Arial" w:hAnsi="Arial" w:cs="Arial"/>
                <w:sz w:val="18"/>
                <w:szCs w:val="18"/>
              </w:rPr>
              <w:t>Nádražní, naproti ZU</w:t>
            </w:r>
            <w:r>
              <w:rPr>
                <w:rFonts w:ascii="Arial" w:hAnsi="Arial" w:cs="Arial"/>
                <w:sz w:val="18"/>
                <w:szCs w:val="18"/>
              </w:rPr>
              <w:t>Š</w:t>
            </w:r>
          </w:p>
        </w:tc>
      </w:tr>
      <w:tr w:rsidR="007C0B9B" w:rsidRPr="0017201D" w14:paraId="32BC9A65" w14:textId="77777777" w:rsidTr="00447222">
        <w:trPr>
          <w:trHeight w:val="229"/>
          <w:tblCellSpacing w:w="0" w:type="dxa"/>
        </w:trPr>
        <w:tc>
          <w:tcPr>
            <w:tcW w:w="1835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14:paraId="672034B5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992FE00" w14:textId="46CB733D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Komenského – parkoviště u ZŠ</w:t>
            </w:r>
          </w:p>
        </w:tc>
        <w:tc>
          <w:tcPr>
            <w:tcW w:w="1787" w:type="dxa"/>
            <w:vMerge/>
            <w:tcBorders>
              <w:left w:val="outset" w:sz="6" w:space="0" w:color="auto"/>
              <w:bottom w:val="outset" w:sz="6" w:space="0" w:color="auto"/>
            </w:tcBorders>
          </w:tcPr>
          <w:p w14:paraId="772719EB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21A36FF" w14:textId="77E749FD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Na Bradle – parkoviště před COOP Diskont</w:t>
            </w:r>
          </w:p>
        </w:tc>
      </w:tr>
      <w:tr w:rsidR="007C0B9B" w:rsidRPr="0017201D" w14:paraId="6FD93306" w14:textId="77777777" w:rsidTr="00447222">
        <w:trPr>
          <w:trHeight w:val="360"/>
          <w:tblCellSpacing w:w="0" w:type="dxa"/>
        </w:trPr>
        <w:tc>
          <w:tcPr>
            <w:tcW w:w="1835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14:paraId="087BF2A8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Čtvrtek</w:t>
            </w:r>
          </w:p>
          <w:p w14:paraId="1618C1F8" w14:textId="38B7B6A6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762413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.10.202</w:t>
            </w:r>
            <w:r w:rsidR="00762413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Pr="008405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ED5FDA4" w14:textId="349751BB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 xml:space="preserve">Dolní Bohušice – u Špejcharu </w:t>
            </w:r>
          </w:p>
        </w:tc>
        <w:tc>
          <w:tcPr>
            <w:tcW w:w="1787" w:type="dxa"/>
            <w:vMerge w:val="restart"/>
            <w:tcBorders>
              <w:top w:val="outset" w:sz="6" w:space="0" w:color="auto"/>
              <w:left w:val="outset" w:sz="6" w:space="0" w:color="auto"/>
            </w:tcBorders>
            <w:vAlign w:val="center"/>
          </w:tcPr>
          <w:p w14:paraId="02705F6A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Úterý</w:t>
            </w:r>
          </w:p>
          <w:p w14:paraId="2C090906" w14:textId="606FE433" w:rsidR="007C0B9B" w:rsidRPr="00775426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</w:t>
            </w:r>
            <w:r w:rsidRPr="00775426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1AC08C4" w14:textId="1F4A095F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Josefodol – u koupaliště</w:t>
            </w:r>
          </w:p>
        </w:tc>
      </w:tr>
      <w:tr w:rsidR="007C0B9B" w:rsidRPr="0017201D" w14:paraId="762FEB58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7A8755B4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4EFC337" w14:textId="78CAAFD8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Horní Bohušice – náves u rybníka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6D20F350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4233834" w14:textId="6405020A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Sklářská – u křižovatky s ulicí U Stromečku,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880</w:t>
            </w:r>
          </w:p>
        </w:tc>
      </w:tr>
      <w:tr w:rsidR="007C0B9B" w:rsidRPr="0017201D" w14:paraId="3168403D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2764819C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5CD1437" w14:textId="3ED888AB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Lánecká – za bytovkou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700, proti MŠ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378D53F4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3DA868A" w14:textId="4921D88F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Zámecká – parkoviště před vchodem do zámku</w:t>
            </w:r>
          </w:p>
        </w:tc>
      </w:tr>
      <w:tr w:rsidR="007C0B9B" w:rsidRPr="0017201D" w14:paraId="497096B5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14:paraId="0775316A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5F56D66" w14:textId="3902C2FC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="00762413">
              <w:rPr>
                <w:rFonts w:ascii="Arial" w:hAnsi="Arial" w:cs="Arial"/>
                <w:sz w:val="18"/>
                <w:szCs w:val="18"/>
              </w:rPr>
              <w:t>Čapkova-parkoviště u sokolovny</w:t>
            </w:r>
          </w:p>
        </w:tc>
        <w:tc>
          <w:tcPr>
            <w:tcW w:w="1787" w:type="dxa"/>
            <w:vMerge/>
            <w:tcBorders>
              <w:left w:val="outset" w:sz="6" w:space="0" w:color="auto"/>
              <w:bottom w:val="outset" w:sz="6" w:space="0" w:color="auto"/>
            </w:tcBorders>
          </w:tcPr>
          <w:p w14:paraId="2372BD3F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3D2CF8A" w14:textId="1EC02836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17201D">
              <w:rPr>
                <w:rFonts w:ascii="Arial" w:hAnsi="Arial" w:cs="Arial"/>
                <w:sz w:val="18"/>
                <w:szCs w:val="18"/>
              </w:rPr>
              <w:t>imní stadion – parkoviště</w:t>
            </w:r>
          </w:p>
        </w:tc>
      </w:tr>
      <w:tr w:rsidR="007C0B9B" w:rsidRPr="0017201D" w14:paraId="24604392" w14:textId="77777777" w:rsidTr="00447222">
        <w:trPr>
          <w:trHeight w:val="360"/>
          <w:tblCellSpacing w:w="0" w:type="dxa"/>
        </w:trPr>
        <w:tc>
          <w:tcPr>
            <w:tcW w:w="1835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14:paraId="7F5272B8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Pondělí </w:t>
            </w:r>
          </w:p>
          <w:p w14:paraId="1907FC4D" w14:textId="36AF2AC3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</w:t>
            </w:r>
            <w:r w:rsidRPr="0084055F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266C866" w14:textId="15FA2ABB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7201D">
              <w:rPr>
                <w:rFonts w:ascii="Arial" w:hAnsi="Arial" w:cs="Arial"/>
                <w:sz w:val="18"/>
                <w:szCs w:val="18"/>
              </w:rPr>
              <w:t>Leštinka - náves</w:t>
            </w:r>
            <w:proofErr w:type="gramEnd"/>
          </w:p>
        </w:tc>
        <w:tc>
          <w:tcPr>
            <w:tcW w:w="1787" w:type="dxa"/>
            <w:vMerge w:val="restart"/>
            <w:tcBorders>
              <w:top w:val="outset" w:sz="6" w:space="0" w:color="auto"/>
              <w:left w:val="outset" w:sz="6" w:space="0" w:color="auto"/>
            </w:tcBorders>
            <w:vAlign w:val="center"/>
          </w:tcPr>
          <w:p w14:paraId="1C22D443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Středa</w:t>
            </w:r>
          </w:p>
          <w:p w14:paraId="7F35D4B2" w14:textId="396676E5" w:rsidR="007C0B9B" w:rsidRPr="00775426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</w:t>
            </w:r>
            <w:r w:rsidRPr="00775426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F2DA002" w14:textId="36B95BFA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Na Sídlišti – trafostanice u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933</w:t>
            </w:r>
          </w:p>
        </w:tc>
      </w:tr>
      <w:tr w:rsidR="007C0B9B" w:rsidRPr="0017201D" w14:paraId="35E350FC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1C0CFF86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9B37618" w14:textId="4FE9D8DD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Mrzkovice – náves u kapličky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34C65C53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8D09B51" w14:textId="2A6BF7E7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Panuškova – J.J. Staňka</w:t>
            </w:r>
            <w:r w:rsidRPr="0017201D">
              <w:rPr>
                <w:rFonts w:ascii="Arial" w:hAnsi="Arial" w:cs="Arial"/>
                <w:sz w:val="18"/>
                <w:szCs w:val="18"/>
              </w:rPr>
              <w:t xml:space="preserve"> – křižovatka</w:t>
            </w:r>
          </w:p>
        </w:tc>
      </w:tr>
      <w:tr w:rsidR="007C0B9B" w:rsidRPr="0017201D" w14:paraId="182DF711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6CA6B63A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2A9B160" w14:textId="595F4505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Sázavská č.</w:t>
            </w:r>
            <w:r>
              <w:rPr>
                <w:rFonts w:ascii="Arial" w:hAnsi="Arial" w:cs="Arial"/>
                <w:sz w:val="18"/>
                <w:szCs w:val="18"/>
              </w:rPr>
              <w:t xml:space="preserve"> p.</w:t>
            </w:r>
            <w:r w:rsidRPr="0017201D">
              <w:rPr>
                <w:rFonts w:ascii="Arial" w:hAnsi="Arial" w:cs="Arial"/>
                <w:sz w:val="18"/>
                <w:szCs w:val="18"/>
              </w:rPr>
              <w:t xml:space="preserve"> 921 u kontejnerů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530695B4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EA9EE76" w14:textId="51AB58E2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 Bohuš</w:t>
            </w:r>
            <w:r w:rsidRPr="0017201D">
              <w:rPr>
                <w:rFonts w:ascii="Arial" w:hAnsi="Arial" w:cs="Arial"/>
                <w:sz w:val="18"/>
                <w:szCs w:val="18"/>
              </w:rPr>
              <w:t>ického rybníka – u křižovatky</w:t>
            </w:r>
            <w:r>
              <w:rPr>
                <w:rFonts w:ascii="Arial" w:hAnsi="Arial" w:cs="Arial"/>
                <w:sz w:val="18"/>
                <w:szCs w:val="18"/>
              </w:rPr>
              <w:t xml:space="preserve"> ulic</w:t>
            </w:r>
            <w:r w:rsidRPr="0017201D">
              <w:rPr>
                <w:rFonts w:ascii="Arial" w:hAnsi="Arial" w:cs="Arial"/>
                <w:sz w:val="18"/>
                <w:szCs w:val="18"/>
              </w:rPr>
              <w:t xml:space="preserve"> B. Němcové, Na Hrázi, Krátká</w:t>
            </w:r>
          </w:p>
        </w:tc>
      </w:tr>
      <w:tr w:rsidR="007C0B9B" w:rsidRPr="0017201D" w14:paraId="4245061D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14:paraId="366C049E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8F9F923" w14:textId="71317933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Komenského – parkoviště u hřbitova</w:t>
            </w:r>
          </w:p>
        </w:tc>
        <w:tc>
          <w:tcPr>
            <w:tcW w:w="1787" w:type="dxa"/>
            <w:vMerge/>
            <w:tcBorders>
              <w:left w:val="outset" w:sz="6" w:space="0" w:color="auto"/>
              <w:bottom w:val="outset" w:sz="6" w:space="0" w:color="auto"/>
            </w:tcBorders>
          </w:tcPr>
          <w:p w14:paraId="58D7A874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46643D4" w14:textId="331293DE" w:rsidR="007C0B9B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Na Bradle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950</w:t>
            </w:r>
          </w:p>
        </w:tc>
      </w:tr>
      <w:tr w:rsidR="007C0B9B" w:rsidRPr="0017201D" w14:paraId="42CE80A0" w14:textId="77777777" w:rsidTr="00447222">
        <w:trPr>
          <w:trHeight w:val="360"/>
          <w:tblCellSpacing w:w="0" w:type="dxa"/>
        </w:trPr>
        <w:tc>
          <w:tcPr>
            <w:tcW w:w="1835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14:paraId="6D08682A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Úterý</w:t>
            </w:r>
          </w:p>
          <w:p w14:paraId="76910718" w14:textId="024E99AD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</w:t>
            </w:r>
            <w:r w:rsidRPr="0084055F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4CA1D07" w14:textId="25B888F1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 xml:space="preserve">Horní Dlužiny – </w:t>
            </w:r>
            <w:r>
              <w:rPr>
                <w:rFonts w:ascii="Arial" w:hAnsi="Arial" w:cs="Arial"/>
                <w:sz w:val="18"/>
                <w:szCs w:val="18"/>
              </w:rPr>
              <w:t>u sběrného hnízda</w:t>
            </w:r>
          </w:p>
        </w:tc>
        <w:tc>
          <w:tcPr>
            <w:tcW w:w="1787" w:type="dxa"/>
            <w:vMerge w:val="restart"/>
            <w:tcBorders>
              <w:top w:val="outset" w:sz="6" w:space="0" w:color="auto"/>
              <w:left w:val="outset" w:sz="6" w:space="0" w:color="auto"/>
            </w:tcBorders>
            <w:vAlign w:val="center"/>
          </w:tcPr>
          <w:p w14:paraId="48C87261" w14:textId="77777777" w:rsidR="007C0B9B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Čtvrtek</w:t>
            </w:r>
          </w:p>
          <w:p w14:paraId="4CD8CF1A" w14:textId="3A93BB8E" w:rsidR="007C0B9B" w:rsidRPr="00775426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.10.</w:t>
            </w:r>
            <w:r w:rsidRPr="00775426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12DB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48DE672" w14:textId="0B216D75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Nad Cihelnou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za křižovatkou s</w:t>
            </w:r>
            <w:r>
              <w:rPr>
                <w:rFonts w:ascii="Arial" w:hAnsi="Arial" w:cs="Arial"/>
                <w:sz w:val="18"/>
                <w:szCs w:val="18"/>
              </w:rPr>
              <w:t xml:space="preserve"> ul. </w:t>
            </w:r>
            <w:r w:rsidRPr="0017201D">
              <w:rPr>
                <w:rFonts w:ascii="Arial" w:hAnsi="Arial" w:cs="Arial"/>
                <w:sz w:val="18"/>
                <w:szCs w:val="18"/>
              </w:rPr>
              <w:t>Havířsk</w:t>
            </w:r>
            <w:r>
              <w:rPr>
                <w:rFonts w:ascii="Arial" w:hAnsi="Arial" w:cs="Arial"/>
                <w:sz w:val="18"/>
                <w:szCs w:val="18"/>
              </w:rPr>
              <w:t>á</w:t>
            </w:r>
            <w:r w:rsidRPr="0017201D">
              <w:rPr>
                <w:rFonts w:ascii="Arial" w:hAnsi="Arial" w:cs="Arial"/>
                <w:sz w:val="18"/>
                <w:szCs w:val="18"/>
              </w:rPr>
              <w:t>, slepá ulice nad hřbitovem</w:t>
            </w:r>
          </w:p>
        </w:tc>
      </w:tr>
      <w:tr w:rsidR="007C0B9B" w:rsidRPr="0017201D" w14:paraId="37A968F9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07295278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74D7EFD" w14:textId="0E87A2CB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 w:rsidRPr="0017201D">
              <w:rPr>
                <w:rFonts w:ascii="Arial" w:hAnsi="Arial" w:cs="Arial"/>
                <w:sz w:val="18"/>
                <w:szCs w:val="18"/>
              </w:rPr>
              <w:t>Dolní Dlužiny – na návsi u rybníka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530D8EFE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A33935E" w14:textId="328751C0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H</w:t>
            </w:r>
            <w:r>
              <w:rPr>
                <w:rFonts w:ascii="Arial" w:hAnsi="Arial" w:cs="Arial"/>
                <w:sz w:val="18"/>
                <w:szCs w:val="18"/>
              </w:rPr>
              <w:t xml:space="preserve">avlíčkova – </w:t>
            </w:r>
            <w:r w:rsidRPr="0017201D">
              <w:rPr>
                <w:rFonts w:ascii="Arial" w:hAnsi="Arial" w:cs="Arial"/>
                <w:sz w:val="18"/>
                <w:szCs w:val="18"/>
              </w:rPr>
              <w:t>u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717</w:t>
            </w:r>
          </w:p>
        </w:tc>
      </w:tr>
      <w:tr w:rsidR="007C0B9B" w:rsidRPr="0017201D" w14:paraId="6C1E6CA9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right w:val="outset" w:sz="6" w:space="0" w:color="auto"/>
            </w:tcBorders>
            <w:vAlign w:val="center"/>
          </w:tcPr>
          <w:p w14:paraId="792CDA8A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8C8E847" w14:textId="4B6E9A7D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Nádražní – u ZEMOSu</w:t>
            </w:r>
          </w:p>
        </w:tc>
        <w:tc>
          <w:tcPr>
            <w:tcW w:w="1787" w:type="dxa"/>
            <w:vMerge/>
            <w:tcBorders>
              <w:left w:val="outset" w:sz="6" w:space="0" w:color="auto"/>
            </w:tcBorders>
          </w:tcPr>
          <w:p w14:paraId="5E83C747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080E6AF" w14:textId="25F6B06A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 xml:space="preserve">Dolní – za tržnicí, parkoviště </w:t>
            </w:r>
          </w:p>
        </w:tc>
      </w:tr>
      <w:tr w:rsidR="007C0B9B" w:rsidRPr="0017201D" w14:paraId="76FD7D3A" w14:textId="77777777" w:rsidTr="00447222">
        <w:trPr>
          <w:trHeight w:val="360"/>
          <w:tblCellSpacing w:w="0" w:type="dxa"/>
        </w:trPr>
        <w:tc>
          <w:tcPr>
            <w:tcW w:w="1835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14:paraId="663B8C39" w14:textId="77777777" w:rsidR="007C0B9B" w:rsidRPr="0084055F" w:rsidRDefault="007C0B9B" w:rsidP="007C0B9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57F639E" w14:textId="6D11159A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Na Sídlišti – pod tratí vedle č.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201D">
              <w:rPr>
                <w:rFonts w:ascii="Arial" w:hAnsi="Arial" w:cs="Arial"/>
                <w:sz w:val="18"/>
                <w:szCs w:val="18"/>
              </w:rPr>
              <w:t>p. 594</w:t>
            </w:r>
          </w:p>
        </w:tc>
        <w:tc>
          <w:tcPr>
            <w:tcW w:w="1787" w:type="dxa"/>
            <w:vMerge/>
            <w:tcBorders>
              <w:left w:val="outset" w:sz="6" w:space="0" w:color="auto"/>
              <w:bottom w:val="outset" w:sz="6" w:space="0" w:color="auto"/>
            </w:tcBorders>
          </w:tcPr>
          <w:p w14:paraId="531D5002" w14:textId="77777777" w:rsidR="007C0B9B" w:rsidRPr="0084055F" w:rsidRDefault="007C0B9B" w:rsidP="007C0B9B">
            <w:pPr>
              <w:spacing w:after="0" w:line="3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6932BA1" w14:textId="72165D6C" w:rsidR="007C0B9B" w:rsidRPr="0017201D" w:rsidRDefault="007C0B9B" w:rsidP="007C0B9B">
            <w:pPr>
              <w:spacing w:after="0" w:line="3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17201D">
              <w:rPr>
                <w:rFonts w:ascii="Arial" w:hAnsi="Arial" w:cs="Arial"/>
                <w:sz w:val="18"/>
                <w:szCs w:val="18"/>
              </w:rPr>
              <w:t>U Dílen</w:t>
            </w:r>
          </w:p>
        </w:tc>
      </w:tr>
    </w:tbl>
    <w:p w14:paraId="75BA0DAF" w14:textId="77777777" w:rsidR="00E875BC" w:rsidRPr="0084055F" w:rsidRDefault="00E875BC">
      <w:pPr>
        <w:rPr>
          <w:sz w:val="18"/>
          <w:szCs w:val="18"/>
        </w:rPr>
      </w:pPr>
    </w:p>
    <w:sectPr w:rsidR="00E875BC" w:rsidRPr="0084055F" w:rsidSect="00106238">
      <w:pgSz w:w="16838" w:h="11906" w:orient="landscape" w:code="9"/>
      <w:pgMar w:top="720" w:right="720" w:bottom="72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551D2"/>
    <w:multiLevelType w:val="multilevel"/>
    <w:tmpl w:val="60F0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" w15:restartNumberingAfterBreak="0">
    <w:nsid w:val="75D963F6"/>
    <w:multiLevelType w:val="multilevel"/>
    <w:tmpl w:val="39AE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" w15:restartNumberingAfterBreak="0">
    <w:nsid w:val="78FA68E5"/>
    <w:multiLevelType w:val="multilevel"/>
    <w:tmpl w:val="EF46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3" w15:restartNumberingAfterBreak="0">
    <w:nsid w:val="7F1B7606"/>
    <w:multiLevelType w:val="multilevel"/>
    <w:tmpl w:val="2F20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 w16cid:durableId="254097204">
    <w:abstractNumId w:val="3"/>
  </w:num>
  <w:num w:numId="2" w16cid:durableId="975138145">
    <w:abstractNumId w:val="0"/>
  </w:num>
  <w:num w:numId="3" w16cid:durableId="536699908">
    <w:abstractNumId w:val="2"/>
  </w:num>
  <w:num w:numId="4" w16cid:durableId="738483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23"/>
    <w:rsid w:val="00016F62"/>
    <w:rsid w:val="0005093D"/>
    <w:rsid w:val="000571B3"/>
    <w:rsid w:val="00077CA3"/>
    <w:rsid w:val="00082484"/>
    <w:rsid w:val="00084732"/>
    <w:rsid w:val="000A3B4A"/>
    <w:rsid w:val="000D099B"/>
    <w:rsid w:val="000D3569"/>
    <w:rsid w:val="000F199C"/>
    <w:rsid w:val="00106238"/>
    <w:rsid w:val="00132C02"/>
    <w:rsid w:val="00153F83"/>
    <w:rsid w:val="0017201D"/>
    <w:rsid w:val="001B58CA"/>
    <w:rsid w:val="001C72E3"/>
    <w:rsid w:val="0020542B"/>
    <w:rsid w:val="00254CBC"/>
    <w:rsid w:val="00274873"/>
    <w:rsid w:val="00296E89"/>
    <w:rsid w:val="002B2BC0"/>
    <w:rsid w:val="002B3EDE"/>
    <w:rsid w:val="002D06E5"/>
    <w:rsid w:val="00300C20"/>
    <w:rsid w:val="00304C4D"/>
    <w:rsid w:val="0039486E"/>
    <w:rsid w:val="003B1D95"/>
    <w:rsid w:val="003C48DC"/>
    <w:rsid w:val="003D07D9"/>
    <w:rsid w:val="003F1C0A"/>
    <w:rsid w:val="004410D4"/>
    <w:rsid w:val="00447222"/>
    <w:rsid w:val="00450C23"/>
    <w:rsid w:val="004612DB"/>
    <w:rsid w:val="00465435"/>
    <w:rsid w:val="004A7266"/>
    <w:rsid w:val="004B3A55"/>
    <w:rsid w:val="004B48FD"/>
    <w:rsid w:val="004D35C3"/>
    <w:rsid w:val="004E2016"/>
    <w:rsid w:val="00514016"/>
    <w:rsid w:val="005335E4"/>
    <w:rsid w:val="00547419"/>
    <w:rsid w:val="0054795E"/>
    <w:rsid w:val="00572542"/>
    <w:rsid w:val="005726C7"/>
    <w:rsid w:val="005B2C52"/>
    <w:rsid w:val="005D06CA"/>
    <w:rsid w:val="0060070C"/>
    <w:rsid w:val="00605D2E"/>
    <w:rsid w:val="00606CF6"/>
    <w:rsid w:val="006250A0"/>
    <w:rsid w:val="00627C35"/>
    <w:rsid w:val="006339F9"/>
    <w:rsid w:val="00646016"/>
    <w:rsid w:val="00652AF7"/>
    <w:rsid w:val="00676E03"/>
    <w:rsid w:val="006A40FF"/>
    <w:rsid w:val="006B613B"/>
    <w:rsid w:val="006D3A54"/>
    <w:rsid w:val="006F0D18"/>
    <w:rsid w:val="006F5CA1"/>
    <w:rsid w:val="00702607"/>
    <w:rsid w:val="0070602D"/>
    <w:rsid w:val="00741C8E"/>
    <w:rsid w:val="00756BB5"/>
    <w:rsid w:val="00762413"/>
    <w:rsid w:val="00765A74"/>
    <w:rsid w:val="00771321"/>
    <w:rsid w:val="00775426"/>
    <w:rsid w:val="00785D2B"/>
    <w:rsid w:val="0079295C"/>
    <w:rsid w:val="007955D5"/>
    <w:rsid w:val="007B1D59"/>
    <w:rsid w:val="007B4942"/>
    <w:rsid w:val="007C0B9B"/>
    <w:rsid w:val="007F76D9"/>
    <w:rsid w:val="008101D4"/>
    <w:rsid w:val="00814718"/>
    <w:rsid w:val="0084055F"/>
    <w:rsid w:val="00853D9B"/>
    <w:rsid w:val="00856BF4"/>
    <w:rsid w:val="00876BFD"/>
    <w:rsid w:val="00887DA3"/>
    <w:rsid w:val="008F4F20"/>
    <w:rsid w:val="00994787"/>
    <w:rsid w:val="009E2030"/>
    <w:rsid w:val="009F5083"/>
    <w:rsid w:val="00A039E9"/>
    <w:rsid w:val="00A31F9C"/>
    <w:rsid w:val="00A62C48"/>
    <w:rsid w:val="00A665FD"/>
    <w:rsid w:val="00AA45A7"/>
    <w:rsid w:val="00AB1123"/>
    <w:rsid w:val="00AD19FE"/>
    <w:rsid w:val="00AF24FF"/>
    <w:rsid w:val="00AF5F8C"/>
    <w:rsid w:val="00AF69B8"/>
    <w:rsid w:val="00AF7725"/>
    <w:rsid w:val="00B03FB1"/>
    <w:rsid w:val="00B04848"/>
    <w:rsid w:val="00B06F90"/>
    <w:rsid w:val="00B35C8A"/>
    <w:rsid w:val="00B55538"/>
    <w:rsid w:val="00B81630"/>
    <w:rsid w:val="00B854E3"/>
    <w:rsid w:val="00B94767"/>
    <w:rsid w:val="00BB4A23"/>
    <w:rsid w:val="00BD7118"/>
    <w:rsid w:val="00C453AF"/>
    <w:rsid w:val="00C54773"/>
    <w:rsid w:val="00C67DEA"/>
    <w:rsid w:val="00C8631E"/>
    <w:rsid w:val="00CC1FED"/>
    <w:rsid w:val="00CF0A9E"/>
    <w:rsid w:val="00CF18F0"/>
    <w:rsid w:val="00CF39FE"/>
    <w:rsid w:val="00D4385F"/>
    <w:rsid w:val="00D53E1B"/>
    <w:rsid w:val="00D67414"/>
    <w:rsid w:val="00DA5284"/>
    <w:rsid w:val="00DB2DDA"/>
    <w:rsid w:val="00DB50ED"/>
    <w:rsid w:val="00DC692B"/>
    <w:rsid w:val="00DD66F2"/>
    <w:rsid w:val="00E03237"/>
    <w:rsid w:val="00E14916"/>
    <w:rsid w:val="00E5429D"/>
    <w:rsid w:val="00E81B40"/>
    <w:rsid w:val="00E82533"/>
    <w:rsid w:val="00E841F3"/>
    <w:rsid w:val="00E875BC"/>
    <w:rsid w:val="00E939EA"/>
    <w:rsid w:val="00EA62A7"/>
    <w:rsid w:val="00EA69F9"/>
    <w:rsid w:val="00EC4C75"/>
    <w:rsid w:val="00EC5561"/>
    <w:rsid w:val="00EF2E58"/>
    <w:rsid w:val="00F04CD8"/>
    <w:rsid w:val="00F20DDB"/>
    <w:rsid w:val="00F20E80"/>
    <w:rsid w:val="00F41AF3"/>
    <w:rsid w:val="00F547B1"/>
    <w:rsid w:val="00F6292A"/>
    <w:rsid w:val="00F65814"/>
    <w:rsid w:val="00F776A2"/>
    <w:rsid w:val="00FB2EE7"/>
    <w:rsid w:val="00FC42F6"/>
    <w:rsid w:val="00FD7415"/>
    <w:rsid w:val="00FE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D16BD"/>
  <w15:docId w15:val="{759F99FE-6748-41DD-948C-27A67269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07D9"/>
    <w:pPr>
      <w:spacing w:after="200" w:line="276" w:lineRule="auto"/>
    </w:pPr>
    <w:rPr>
      <w:rFonts w:cs="Calibri"/>
      <w:sz w:val="22"/>
      <w:szCs w:val="22"/>
    </w:rPr>
  </w:style>
  <w:style w:type="paragraph" w:styleId="Nadpis1">
    <w:name w:val="heading 1"/>
    <w:basedOn w:val="Normln"/>
    <w:link w:val="Nadpis1Char"/>
    <w:uiPriority w:val="99"/>
    <w:qFormat/>
    <w:rsid w:val="00853D9B"/>
    <w:pPr>
      <w:spacing w:after="120" w:line="240" w:lineRule="auto"/>
      <w:outlineLvl w:val="0"/>
    </w:pPr>
    <w:rPr>
      <w:b/>
      <w:bCs/>
      <w:color w:val="000000"/>
      <w:kern w:val="36"/>
      <w:sz w:val="38"/>
      <w:szCs w:val="3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853D9B"/>
    <w:rPr>
      <w:rFonts w:ascii="Times New Roman" w:hAnsi="Times New Roman" w:cs="Times New Roman"/>
      <w:b/>
      <w:bCs/>
      <w:color w:val="000000"/>
      <w:kern w:val="36"/>
      <w:sz w:val="38"/>
      <w:szCs w:val="3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6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73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36629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C7C7C7"/>
            <w:bottom w:val="none" w:sz="0" w:space="0" w:color="auto"/>
            <w:right w:val="single" w:sz="36" w:space="0" w:color="C7C7C7"/>
          </w:divBdr>
          <w:divsChild>
            <w:div w:id="1933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7C7C7"/>
                <w:right w:val="none" w:sz="0" w:space="0" w:color="auto"/>
              </w:divBdr>
              <w:divsChild>
                <w:div w:id="19337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FFFFFF"/>
                    <w:right w:val="none" w:sz="0" w:space="0" w:color="auto"/>
                  </w:divBdr>
                  <w:divsChild>
                    <w:div w:id="193373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73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3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7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736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3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73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3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73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6615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3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73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3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9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4ACE8-78C3-49A0-AA7C-219B356D6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314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SVOZ OBJEMNÝCH A NEBEZPEČNÝCH ODPADŮ</vt:lpstr>
    </vt:vector>
  </TitlesOfParts>
  <Company>ATC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SVOZ OBJEMNÝCH A NEBEZPEČNÝCH ODPADŮ</dc:title>
  <dc:creator>pc</dc:creator>
  <cp:lastModifiedBy>Ing. Pavel Proněk</cp:lastModifiedBy>
  <cp:revision>3</cp:revision>
  <cp:lastPrinted>2019-09-10T12:04:00Z</cp:lastPrinted>
  <dcterms:created xsi:type="dcterms:W3CDTF">2026-09-03T11:03:00Z</dcterms:created>
  <dcterms:modified xsi:type="dcterms:W3CDTF">2026-09-03T11:22:00Z</dcterms:modified>
</cp:coreProperties>
</file>